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/>
        </w:rPr>
        <w:t>改革开放40周年诗文征集活动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江城子·辉煌四</w:t>
      </w:r>
      <w:r>
        <w:rPr>
          <w:rFonts w:ascii="黑体" w:hAnsi="黑体" w:eastAsia="黑体"/>
          <w:b/>
          <w:sz w:val="36"/>
          <w:szCs w:val="36"/>
        </w:rPr>
        <w:t>秩</w:t>
      </w:r>
      <w:r>
        <w:rPr>
          <w:rFonts w:hint="eastAsia" w:ascii="黑体" w:hAnsi="黑体" w:eastAsia="黑体"/>
          <w:b/>
          <w:sz w:val="36"/>
          <w:szCs w:val="36"/>
        </w:rPr>
        <w:t>春秋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吴琳群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四秩春秋乾坤转，狮已醒，风乍起，旧貌新颜，复兴惊宇寰。一带一路织锦绣，连邻国，兴陌邦。</w:t>
      </w:r>
    </w:p>
    <w:p>
      <w:pPr>
        <w:spacing w:line="360" w:lineRule="auto"/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邓公伟论盛绩传，民先富，步小康，和衷共济，宏梦会当圆。大同世界谁与共，志四海，路自宽。</w:t>
      </w:r>
    </w:p>
    <w:p>
      <w:pPr>
        <w:spacing w:line="360" w:lineRule="auto"/>
        <w:ind w:firstLine="560" w:firstLineChars="200"/>
        <w:rPr>
          <w:rFonts w:hint="eastAsia" w:asciiTheme="minorEastAsia" w:hAnsi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Theme="minorEastAsia" w:hAnsi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Theme="minorEastAsia" w:hAnsi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Theme="minorEastAsia" w:hAnsiTheme="minorEastAsia"/>
          <w:sz w:val="28"/>
          <w:szCs w:val="28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作者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hint="eastAsia" w:asciiTheme="minorEastAsia" w:hAnsiTheme="minorEastAsia"/>
          <w:sz w:val="24"/>
          <w:szCs w:val="24"/>
        </w:rPr>
        <w:t>吴琳群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工作单位</w:t>
      </w:r>
      <w:r>
        <w:rPr>
          <w:rFonts w:asciiTheme="minorEastAsia" w:hAnsiTheme="minorEastAsia"/>
          <w:sz w:val="24"/>
          <w:szCs w:val="24"/>
        </w:rPr>
        <w:t>：福建广播电视大学莆田分校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职称</w:t>
      </w:r>
      <w:r>
        <w:rPr>
          <w:rFonts w:asciiTheme="minorEastAsia" w:hAnsiTheme="minorEastAsia"/>
          <w:sz w:val="24"/>
          <w:szCs w:val="24"/>
        </w:rPr>
        <w:t>：副教授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</w:t>
      </w:r>
      <w:r>
        <w:rPr>
          <w:rFonts w:asciiTheme="minorEastAsia" w:hAnsiTheme="minorEastAsia"/>
          <w:sz w:val="24"/>
          <w:szCs w:val="24"/>
        </w:rPr>
        <w:t>电话：</w:t>
      </w:r>
      <w:r>
        <w:rPr>
          <w:rFonts w:hint="eastAsia" w:asciiTheme="minorEastAsia" w:hAnsiTheme="minorEastAsia"/>
          <w:sz w:val="24"/>
          <w:szCs w:val="24"/>
        </w:rPr>
        <w:t>13626939903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邮箱</w:t>
      </w:r>
      <w:r>
        <w:rPr>
          <w:rFonts w:asciiTheme="minorEastAsia" w:hAnsiTheme="minorEastAsia"/>
          <w:sz w:val="24"/>
          <w:szCs w:val="24"/>
        </w:rPr>
        <w:t>：</w:t>
      </w:r>
      <w:r>
        <w:fldChar w:fldCharType="begin"/>
      </w:r>
      <w:r>
        <w:instrText xml:space="preserve"> HYPERLINK "mailto:598270957@qq.com" </w:instrText>
      </w:r>
      <w:r>
        <w:fldChar w:fldCharType="separate"/>
      </w:r>
      <w:r>
        <w:rPr>
          <w:rStyle w:val="6"/>
          <w:rFonts w:hint="eastAsia" w:asciiTheme="minorEastAsia" w:hAnsiTheme="minorEastAsia"/>
          <w:sz w:val="24"/>
          <w:szCs w:val="24"/>
        </w:rPr>
        <w:t>598270957</w:t>
      </w:r>
      <w:r>
        <w:rPr>
          <w:rStyle w:val="6"/>
          <w:rFonts w:asciiTheme="minorEastAsia" w:hAnsiTheme="minorEastAsia"/>
          <w:sz w:val="24"/>
          <w:szCs w:val="24"/>
        </w:rPr>
        <w:t>@qq.com</w:t>
      </w:r>
      <w:r>
        <w:rPr>
          <w:rStyle w:val="6"/>
          <w:rFonts w:asciiTheme="minorEastAsia" w:hAnsiTheme="minorEastAsia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通信地址</w:t>
      </w:r>
      <w:r>
        <w:rPr>
          <w:rFonts w:asciiTheme="minorEastAsia" w:hAnsiTheme="minorEastAsia"/>
          <w:sz w:val="24"/>
          <w:szCs w:val="24"/>
        </w:rPr>
        <w:t>：福建莆田城厢区</w:t>
      </w:r>
      <w:r>
        <w:rPr>
          <w:rFonts w:hint="eastAsia" w:asciiTheme="minorEastAsia" w:hAnsiTheme="minorEastAsia"/>
          <w:sz w:val="24"/>
          <w:szCs w:val="24"/>
        </w:rPr>
        <w:t>梅山街5号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351100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身份证</w:t>
      </w:r>
      <w:r>
        <w:rPr>
          <w:rFonts w:asciiTheme="minorEastAsia" w:hAnsiTheme="minorEastAsia"/>
          <w:sz w:val="24"/>
          <w:szCs w:val="24"/>
        </w:rPr>
        <w:t>号：</w:t>
      </w:r>
      <w:r>
        <w:rPr>
          <w:rFonts w:hint="eastAsia" w:asciiTheme="minorEastAsia" w:hAnsiTheme="minorEastAsia"/>
          <w:sz w:val="24"/>
          <w:szCs w:val="24"/>
        </w:rPr>
        <w:t>350303198205220026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7A"/>
    <w:rsid w:val="001B0719"/>
    <w:rsid w:val="00321B49"/>
    <w:rsid w:val="005106A1"/>
    <w:rsid w:val="006D507A"/>
    <w:rsid w:val="00851463"/>
    <w:rsid w:val="008522B9"/>
    <w:rsid w:val="008D4FAD"/>
    <w:rsid w:val="00955E0C"/>
    <w:rsid w:val="009B2686"/>
    <w:rsid w:val="00C14337"/>
    <w:rsid w:val="00C864D5"/>
    <w:rsid w:val="00D45938"/>
    <w:rsid w:val="00EC34CB"/>
    <w:rsid w:val="00F46547"/>
    <w:rsid w:val="0A5545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TotalTime>17</TotalTime>
  <ScaleCrop>false</ScaleCrop>
  <LinksUpToDate>false</LinksUpToDate>
  <CharactersWithSpaces>286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2018-04-23T01:19:00Z</dcterms:created>
  <dc:creator>wlq</dc:creator>
  <cp:lastModifiedBy>吴辽</cp:lastModifiedBy>
  <cp:lastPrinted>2018-04-24T01:16:00Z</cp:lastPrinted>
  <dcterms:modified xsi:type="dcterms:W3CDTF">2019-01-09T08:19:06Z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